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501F" w14:textId="4FD5CA03" w:rsidR="00400F92" w:rsidRPr="00400F92" w:rsidRDefault="00400F92" w:rsidP="0040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F92">
        <w:rPr>
          <w:rFonts w:ascii="Comic Sans" w:eastAsia="Times New Roman" w:hAnsi="Comic Sans" w:cs="Times New Roman"/>
          <w:color w:val="248D6C"/>
          <w:sz w:val="29"/>
          <w:szCs w:val="29"/>
          <w:shd w:val="clear" w:color="auto" w:fill="FFFFFF"/>
        </w:rPr>
        <w:t>Links to helpful sites</w:t>
      </w:r>
      <w:r>
        <w:rPr>
          <w:rFonts w:ascii="Comic Sans" w:eastAsia="Times New Roman" w:hAnsi="Comic Sans" w:cs="Times New Roman"/>
          <w:color w:val="248D6C"/>
          <w:sz w:val="29"/>
          <w:szCs w:val="29"/>
          <w:shd w:val="clear" w:color="auto" w:fill="FFFFFF"/>
        </w:rPr>
        <w:t xml:space="preserve"> for counting: </w:t>
      </w:r>
      <w:r w:rsidRPr="00400F92">
        <w:rPr>
          <w:rFonts w:ascii="Comic Sans" w:eastAsia="Times New Roman" w:hAnsi="Comic Sans" w:cs="Times New Roman"/>
          <w:color w:val="248D6C"/>
          <w:sz w:val="29"/>
          <w:szCs w:val="29"/>
        </w:rPr>
        <w:br/>
      </w:r>
      <w:r w:rsidRPr="00400F92">
        <w:rPr>
          <w:rFonts w:ascii="Comic Sans" w:eastAsia="Times New Roman" w:hAnsi="Comic Sans" w:cs="Times New Roman"/>
          <w:color w:val="248D6C"/>
          <w:sz w:val="29"/>
          <w:szCs w:val="29"/>
          <w:shd w:val="clear" w:color="auto" w:fill="FFFFFF"/>
        </w:rPr>
        <w:t>​</w:t>
      </w:r>
    </w:p>
    <w:p w14:paraId="315AA967" w14:textId="77777777" w:rsidR="00400F92" w:rsidRPr="00400F92" w:rsidRDefault="00400F92" w:rsidP="00400F9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9"/>
          <w:szCs w:val="29"/>
        </w:rPr>
      </w:pPr>
      <w:hyperlink r:id="rId5" w:history="1">
        <w:r w:rsidRPr="00400F92">
          <w:rPr>
            <w:rFonts w:ascii="Comic Sans" w:eastAsia="Times New Roman" w:hAnsi="Comic Sans" w:cs="Times New Roman"/>
            <w:color w:val="54C86F"/>
            <w:sz w:val="29"/>
            <w:szCs w:val="29"/>
            <w:u w:val="single"/>
          </w:rPr>
          <w:t>https://www.mamashappyhive.com/montessori-counting-activities</w:t>
        </w:r>
      </w:hyperlink>
    </w:p>
    <w:p w14:paraId="5293E525" w14:textId="40DC74D2" w:rsidR="00400F92" w:rsidRPr="00400F92" w:rsidRDefault="00400F92" w:rsidP="00400F9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9"/>
          <w:szCs w:val="29"/>
        </w:rPr>
      </w:pPr>
      <w:hyperlink r:id="rId6" w:history="1">
        <w:r w:rsidRPr="00400F92">
          <w:rPr>
            <w:rFonts w:ascii="Comic Sans" w:eastAsia="Times New Roman" w:hAnsi="Comic Sans" w:cs="Times New Roman"/>
            <w:color w:val="54C86F"/>
            <w:sz w:val="29"/>
            <w:szCs w:val="29"/>
            <w:u w:val="single"/>
          </w:rPr>
          <w:t>https://www.akteacherlife.com/math-centers-for-the-beginning-of-the-year-freebie-included/</w:t>
        </w:r>
      </w:hyperlink>
    </w:p>
    <w:p w14:paraId="24F9DEBC" w14:textId="05981961" w:rsidR="00400F92" w:rsidRPr="00400F92" w:rsidRDefault="00400F92" w:rsidP="00400F9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9"/>
          <w:szCs w:val="29"/>
        </w:rPr>
      </w:pPr>
      <w:r>
        <w:rPr>
          <w:rFonts w:ascii="Comic Sans" w:eastAsia="Times New Roman" w:hAnsi="Comic Sans" w:cs="Times New Roman"/>
          <w:color w:val="248D6C"/>
          <w:sz w:val="29"/>
          <w:szCs w:val="29"/>
        </w:rPr>
        <w:t xml:space="preserve">Playlist of Jack Hartmann songs for counting: </w:t>
      </w:r>
      <w:hyperlink r:id="rId7" w:history="1">
        <w:r>
          <w:rPr>
            <w:rStyle w:val="Hyperlink"/>
          </w:rPr>
          <w:t>https://www.youtube.com/watch?v=0TgLtF3PMOc&amp;list=PLQK2XiUY9C2jVvU08qWwyi6nb99XvSxFb</w:t>
        </w:r>
      </w:hyperlink>
    </w:p>
    <w:p w14:paraId="074A4437" w14:textId="7580FD25" w:rsidR="00D902E4" w:rsidRPr="00400F92" w:rsidRDefault="00D902E4" w:rsidP="00400F92">
      <w:pPr>
        <w:rPr>
          <w:b/>
          <w:bCs/>
        </w:rPr>
      </w:pPr>
      <w:r>
        <w:t xml:space="preserve"> </w:t>
      </w:r>
    </w:p>
    <w:sectPr w:rsidR="00D902E4" w:rsidRPr="00400F92" w:rsidSect="00D902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A4C"/>
    <w:multiLevelType w:val="hybridMultilevel"/>
    <w:tmpl w:val="926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6909F7"/>
    <w:multiLevelType w:val="multilevel"/>
    <w:tmpl w:val="DD48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E4"/>
    <w:rsid w:val="00400F92"/>
    <w:rsid w:val="00BF1B04"/>
    <w:rsid w:val="00D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707E"/>
  <w15:chartTrackingRefBased/>
  <w15:docId w15:val="{DF3B6EFB-73E2-4E22-88E5-BCE44C4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2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TgLtF3PMOc&amp;list=PLQK2XiUY9C2jVvU08qWwyi6nb99XvSx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teacherlife.com/math-centers-for-the-beginning-of-the-year-freebie-included/" TargetMode="External"/><Relationship Id="rId5" Type="http://schemas.openxmlformats.org/officeDocument/2006/relationships/hyperlink" Target="https://www.mamashappyhive.com/montessori-counting-activit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Maria Vasquez</cp:lastModifiedBy>
  <cp:revision>2</cp:revision>
  <dcterms:created xsi:type="dcterms:W3CDTF">2020-04-29T01:51:00Z</dcterms:created>
  <dcterms:modified xsi:type="dcterms:W3CDTF">2020-04-29T02:33:00Z</dcterms:modified>
</cp:coreProperties>
</file>